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0BA95" w14:textId="77777777" w:rsidR="00F509F9" w:rsidRDefault="00F509F9" w:rsidP="001D44C1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E73162C" w14:textId="77777777" w:rsidR="00F509F9" w:rsidRDefault="00F509F9" w:rsidP="001D44C1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01AE6B0" w14:textId="77777777" w:rsidR="00F509F9" w:rsidRDefault="00F509F9" w:rsidP="001D44C1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8DDB449" w14:textId="50268075" w:rsidR="00A83A77" w:rsidRDefault="001D44C1" w:rsidP="001D44C1">
      <w:pPr>
        <w:jc w:val="center"/>
        <w:rPr>
          <w:rFonts w:ascii="Times New Roman" w:hAnsi="Times New Roman" w:cs="Times New Roman"/>
          <w:sz w:val="56"/>
          <w:szCs w:val="56"/>
        </w:rPr>
      </w:pPr>
      <w:r w:rsidRPr="001D44C1">
        <w:rPr>
          <w:rFonts w:ascii="Times New Roman" w:hAnsi="Times New Roman" w:cs="Times New Roman"/>
          <w:sz w:val="56"/>
          <w:szCs w:val="56"/>
        </w:rPr>
        <w:t>ГТО</w:t>
      </w:r>
    </w:p>
    <w:p w14:paraId="5900C12E" w14:textId="458DA9C7" w:rsidR="00F509F9" w:rsidRPr="00F509F9" w:rsidRDefault="00F509F9" w:rsidP="001D44C1">
      <w:pPr>
        <w:jc w:val="center"/>
        <w:rPr>
          <w:rFonts w:ascii="Times New Roman" w:hAnsi="Times New Roman" w:cs="Times New Roman"/>
          <w:sz w:val="48"/>
          <w:szCs w:val="48"/>
        </w:rPr>
      </w:pPr>
      <w:r w:rsidRPr="00F509F9">
        <w:rPr>
          <w:rFonts w:ascii="Times New Roman" w:hAnsi="Times New Roman" w:cs="Times New Roman"/>
          <w:sz w:val="48"/>
          <w:szCs w:val="48"/>
        </w:rPr>
        <w:t>Всероссийский</w:t>
      </w:r>
    </w:p>
    <w:p w14:paraId="1AD95757" w14:textId="64ECA2C0" w:rsidR="00F509F9" w:rsidRPr="00F509F9" w:rsidRDefault="00F509F9" w:rsidP="001D44C1">
      <w:pPr>
        <w:jc w:val="center"/>
        <w:rPr>
          <w:rFonts w:ascii="Times New Roman" w:hAnsi="Times New Roman" w:cs="Times New Roman"/>
          <w:sz w:val="48"/>
          <w:szCs w:val="48"/>
        </w:rPr>
      </w:pPr>
      <w:r w:rsidRPr="00F509F9">
        <w:rPr>
          <w:rFonts w:ascii="Times New Roman" w:hAnsi="Times New Roman" w:cs="Times New Roman"/>
          <w:sz w:val="48"/>
          <w:szCs w:val="48"/>
        </w:rPr>
        <w:t>Физкультурно-спортивный комплекс</w:t>
      </w:r>
    </w:p>
    <w:p w14:paraId="3C64257B" w14:textId="760FADA7" w:rsidR="00C87B72" w:rsidRDefault="00F509F9" w:rsidP="00C87B72">
      <w:pPr>
        <w:jc w:val="center"/>
        <w:rPr>
          <w:rFonts w:ascii="Times New Roman" w:hAnsi="Times New Roman" w:cs="Times New Roman"/>
          <w:sz w:val="48"/>
          <w:szCs w:val="48"/>
        </w:rPr>
      </w:pPr>
      <w:r w:rsidRPr="00F509F9">
        <w:rPr>
          <w:rFonts w:ascii="Times New Roman" w:hAnsi="Times New Roman" w:cs="Times New Roman"/>
          <w:sz w:val="48"/>
          <w:szCs w:val="48"/>
        </w:rPr>
        <w:t>«Готов к труду и обороне»</w:t>
      </w:r>
    </w:p>
    <w:p w14:paraId="553AB099" w14:textId="79A2A97C" w:rsidR="002D339C" w:rsidRDefault="002D339C" w:rsidP="002D339C">
      <w:pPr>
        <w:rPr>
          <w:rFonts w:ascii="Times New Roman" w:hAnsi="Times New Roman" w:cs="Times New Roman"/>
          <w:sz w:val="48"/>
          <w:szCs w:val="48"/>
        </w:rPr>
      </w:pPr>
    </w:p>
    <w:p w14:paraId="704CFF44" w14:textId="77777777" w:rsidR="002D339C" w:rsidRDefault="002D339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br w:type="page"/>
      </w:r>
    </w:p>
    <w:p w14:paraId="595DAC2A" w14:textId="54F3D744" w:rsidR="00BC5C52" w:rsidRPr="00D93826" w:rsidRDefault="002D339C" w:rsidP="002D339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59AF">
        <w:rPr>
          <w:rFonts w:ascii="Times New Roman" w:hAnsi="Times New Roman" w:cs="Times New Roman"/>
          <w:b/>
          <w:bCs/>
          <w:sz w:val="32"/>
          <w:szCs w:val="32"/>
        </w:rPr>
        <w:lastRenderedPageBreak/>
        <w:t>Что такое ГТО</w:t>
      </w:r>
      <w:r w:rsidRPr="00D93826">
        <w:rPr>
          <w:rFonts w:ascii="Times New Roman" w:hAnsi="Times New Roman" w:cs="Times New Roman"/>
          <w:b/>
          <w:bCs/>
          <w:sz w:val="32"/>
          <w:szCs w:val="32"/>
        </w:rPr>
        <w:t>?</w:t>
      </w:r>
    </w:p>
    <w:p w14:paraId="019826BF" w14:textId="0ECB6D6B" w:rsidR="002D339C" w:rsidRDefault="008C07A3" w:rsidP="00485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Всероссийский физкультурно-спортивный комплекс </w:t>
      </w:r>
      <w:r w:rsidR="00FF2A85">
        <w:rPr>
          <w:rFonts w:ascii="Times New Roman" w:hAnsi="Times New Roman" w:cs="Times New Roman"/>
          <w:sz w:val="32"/>
          <w:szCs w:val="32"/>
        </w:rPr>
        <w:t>«Готов к труду и обороне» (ГТО) – это нормативная основа физического воспитания населения страны, нацеленная на развитие массового спорта.</w:t>
      </w:r>
    </w:p>
    <w:p w14:paraId="3250BC56" w14:textId="5D8A1606" w:rsidR="0048567C" w:rsidRDefault="0048567C" w:rsidP="00485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Предложение ввести всесоюзные испытания «Готов к труду и обороне» поступило в 1930 году, а еще через год был сформирован первый комплекс ГТО, включавший 21 норматив.</w:t>
      </w:r>
    </w:p>
    <w:p w14:paraId="476F14E7" w14:textId="1A9526FC" w:rsidR="0048567C" w:rsidRDefault="0048567C" w:rsidP="00485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Возродили комплекс «Готов к труду и обороне» в 2014 году. Был утвержден новый перечень испытаний, разработаны нормативы, а также дизайн знаков отличия. Их три: золотой, серебряный, бронзовый.</w:t>
      </w:r>
    </w:p>
    <w:p w14:paraId="3DC0EEAB" w14:textId="152F10D8" w:rsidR="005638D0" w:rsidRDefault="005638D0" w:rsidP="00485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9A5FB32" wp14:editId="1922030A">
            <wp:extent cx="4851400" cy="3232883"/>
            <wp:effectExtent l="0" t="0" r="6350" b="5715"/>
            <wp:docPr id="286617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2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B358E" w14:textId="63D2AF2E" w:rsidR="003A59AF" w:rsidRDefault="003A59AF" w:rsidP="004856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4976183" w14:textId="77777777" w:rsidR="003A59AF" w:rsidRDefault="003A59A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0DA569F7" w14:textId="4C5FDE55" w:rsidR="00E72609" w:rsidRPr="00E72609" w:rsidRDefault="00647A35" w:rsidP="00647A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К</w:t>
      </w:r>
      <w:r w:rsidR="00E72609" w:rsidRPr="00E72609">
        <w:rPr>
          <w:rFonts w:ascii="Times New Roman" w:hAnsi="Times New Roman" w:cs="Times New Roman"/>
          <w:b/>
          <w:bCs/>
          <w:sz w:val="32"/>
          <w:szCs w:val="32"/>
        </w:rPr>
        <w:t>то может выполнить нормативы?</w:t>
      </w:r>
    </w:p>
    <w:p w14:paraId="756F7C2D" w14:textId="498CA0AC" w:rsidR="00E72609" w:rsidRPr="00647A35" w:rsidRDefault="00E72609" w:rsidP="000C29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47A35">
        <w:rPr>
          <w:rFonts w:ascii="Times New Roman" w:hAnsi="Times New Roman" w:cs="Times New Roman"/>
          <w:sz w:val="32"/>
          <w:szCs w:val="32"/>
        </w:rPr>
        <w:t>Выполнить нормативы могут жители столицы в возрасте от 6 лет и старше, систематически занимающиеся спортом, в том числе самостоятельно, и имеющие медицинский допуск.</w:t>
      </w:r>
      <w:r w:rsidR="000C2934">
        <w:rPr>
          <w:rFonts w:ascii="Times New Roman" w:hAnsi="Times New Roman" w:cs="Times New Roman"/>
          <w:sz w:val="32"/>
          <w:szCs w:val="32"/>
        </w:rPr>
        <w:t xml:space="preserve"> </w:t>
      </w:r>
      <w:r w:rsidRPr="00647A35">
        <w:rPr>
          <w:rFonts w:ascii="Times New Roman" w:hAnsi="Times New Roman" w:cs="Times New Roman"/>
          <w:sz w:val="32"/>
          <w:szCs w:val="32"/>
        </w:rPr>
        <w:t>Комплекс ГТО включает в себя 18 возрастных групп.</w:t>
      </w:r>
      <w:r w:rsidR="000C2934">
        <w:rPr>
          <w:rFonts w:ascii="Times New Roman" w:hAnsi="Times New Roman" w:cs="Times New Roman"/>
          <w:sz w:val="32"/>
          <w:szCs w:val="32"/>
        </w:rPr>
        <w:t xml:space="preserve"> </w:t>
      </w:r>
      <w:r w:rsidRPr="00647A35">
        <w:rPr>
          <w:rFonts w:ascii="Times New Roman" w:hAnsi="Times New Roman" w:cs="Times New Roman"/>
          <w:sz w:val="32"/>
          <w:szCs w:val="32"/>
        </w:rPr>
        <w:t>Нормативы и количество испытаний меняются в зависимости от пола и возраста жителей.</w:t>
      </w:r>
    </w:p>
    <w:p w14:paraId="1D8D457A" w14:textId="15D27614" w:rsidR="00C03ADF" w:rsidRDefault="007F6AE5" w:rsidP="00647A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DEAF24" wp14:editId="1FE714E3">
            <wp:simplePos x="0" y="0"/>
            <wp:positionH relativeFrom="margin">
              <wp:posOffset>2522220</wp:posOffset>
            </wp:positionH>
            <wp:positionV relativeFrom="paragraph">
              <wp:posOffset>3810</wp:posOffset>
            </wp:positionV>
            <wp:extent cx="3733800" cy="2490531"/>
            <wp:effectExtent l="0" t="0" r="0" b="5080"/>
            <wp:wrapTight wrapText="bothSides">
              <wp:wrapPolygon edited="0">
                <wp:start x="0" y="0"/>
                <wp:lineTo x="0" y="21479"/>
                <wp:lineTo x="21490" y="21479"/>
                <wp:lineTo x="21490" y="0"/>
                <wp:lineTo x="0" y="0"/>
              </wp:wrapPolygon>
            </wp:wrapTight>
            <wp:docPr id="17426623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9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609" w:rsidRPr="00647A35">
        <w:rPr>
          <w:rFonts w:ascii="Times New Roman" w:hAnsi="Times New Roman" w:cs="Times New Roman"/>
          <w:sz w:val="32"/>
          <w:szCs w:val="32"/>
        </w:rPr>
        <w:t xml:space="preserve">Например, проверить туристические навыки и сдать стрельбу можно с 12 до 59 лет, а пройти испытания по самообороне без оружия только с 14 до 29 лет. </w:t>
      </w:r>
      <w:r w:rsidR="00C03ADF" w:rsidRPr="00647A3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0FBCD06" w14:textId="6252995D" w:rsidR="00E72609" w:rsidRPr="00647A35" w:rsidRDefault="00C03ADF" w:rsidP="00647A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7AD7C2" wp14:editId="29C48786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3760470" cy="2506980"/>
            <wp:effectExtent l="0" t="0" r="0" b="7620"/>
            <wp:wrapTight wrapText="bothSides">
              <wp:wrapPolygon edited="0">
                <wp:start x="0" y="0"/>
                <wp:lineTo x="0" y="21502"/>
                <wp:lineTo x="21447" y="21502"/>
                <wp:lineTo x="21447" y="0"/>
                <wp:lineTo x="0" y="0"/>
              </wp:wrapPolygon>
            </wp:wrapTight>
            <wp:docPr id="16058812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609" w:rsidRPr="00647A35">
        <w:rPr>
          <w:rFonts w:ascii="Times New Roman" w:hAnsi="Times New Roman" w:cs="Times New Roman"/>
          <w:sz w:val="32"/>
          <w:szCs w:val="32"/>
        </w:rPr>
        <w:t>Вместе с тем некоторые дисциплины обязательны для всех: это наклон вперед и бег (смешанное передвижение).</w:t>
      </w:r>
    </w:p>
    <w:p w14:paraId="4B5D1E45" w14:textId="0F0DA7A6" w:rsidR="006B2F43" w:rsidRDefault="00E72609" w:rsidP="00647A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47A35">
        <w:rPr>
          <w:rFonts w:ascii="Times New Roman" w:hAnsi="Times New Roman" w:cs="Times New Roman"/>
          <w:sz w:val="32"/>
          <w:szCs w:val="32"/>
        </w:rPr>
        <w:t>Узнать, какие нормативы можно сдать в вашем возрасте и какие результаты удостаиваются знака ГТО, мож</w:t>
      </w:r>
      <w:r w:rsidR="00704B38">
        <w:rPr>
          <w:rFonts w:ascii="Times New Roman" w:hAnsi="Times New Roman" w:cs="Times New Roman"/>
          <w:sz w:val="32"/>
          <w:szCs w:val="32"/>
        </w:rPr>
        <w:t>но на федеральном сайте проекта</w:t>
      </w:r>
      <w:r w:rsidRPr="00647A35">
        <w:rPr>
          <w:rFonts w:ascii="Times New Roman" w:hAnsi="Times New Roman" w:cs="Times New Roman"/>
          <w:sz w:val="32"/>
          <w:szCs w:val="32"/>
        </w:rPr>
        <w:t>.</w:t>
      </w:r>
    </w:p>
    <w:p w14:paraId="54189AFE" w14:textId="77777777" w:rsidR="00C03ADF" w:rsidRDefault="00C03ADF" w:rsidP="006B2F43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3154BBC" w14:textId="19E542C1" w:rsidR="00A35E81" w:rsidRDefault="00A35E81" w:rsidP="00726F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3EA97A" w14:textId="77777777" w:rsidR="00704B38" w:rsidRDefault="00704B38" w:rsidP="00726F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14:paraId="6A7C3F1A" w14:textId="530BB46B" w:rsidR="00EA63E7" w:rsidRPr="00EA63E7" w:rsidRDefault="00EA63E7" w:rsidP="00726F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63E7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Основные дисциплины и виды испытаний</w:t>
      </w:r>
    </w:p>
    <w:p w14:paraId="471FA37B" w14:textId="37DADA94" w:rsidR="00EA63E7" w:rsidRPr="00EA63E7" w:rsidRDefault="00EA63E7" w:rsidP="000C2934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EA63E7">
        <w:rPr>
          <w:rFonts w:ascii="Times New Roman" w:hAnsi="Times New Roman" w:cs="Times New Roman"/>
          <w:sz w:val="32"/>
          <w:szCs w:val="32"/>
        </w:rPr>
        <w:t>Обязательные к сдаче дисциплины и испытания для спортсменов любого возраста:</w:t>
      </w:r>
    </w:p>
    <w:p w14:paraId="23CF83DF" w14:textId="77777777" w:rsidR="00EA63E7" w:rsidRPr="00201F70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Бег, смешанное передвижение, ходьба. Дистанции зависят от возраста: 30, 60, 100 м, 1, 2, 3 км.</w:t>
      </w:r>
    </w:p>
    <w:p w14:paraId="6B02C1D9" w14:textId="77777777" w:rsidR="00EA63E7" w:rsidRPr="00201F70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Прыжки в длину с места или с разбега.</w:t>
      </w:r>
    </w:p>
    <w:p w14:paraId="63D398BE" w14:textId="77777777" w:rsidR="00EA63E7" w:rsidRPr="00201F70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Горизонтальные отжимания либо от гимнастической скамьи.</w:t>
      </w:r>
    </w:p>
    <w:p w14:paraId="4797950D" w14:textId="77777777" w:rsidR="00EA63E7" w:rsidRPr="00201F70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Подтягивание корпуса на перекладине, что выполняется из положения «лежа» либо «из виса».</w:t>
      </w:r>
    </w:p>
    <w:p w14:paraId="1D3E005F" w14:textId="77777777" w:rsidR="00EA63E7" w:rsidRPr="00201F70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Наклон туловища вперед с выпрямленными коленями, находясь на гимнастической скамье.</w:t>
      </w:r>
    </w:p>
    <w:p w14:paraId="6EA0FE85" w14:textId="77777777" w:rsidR="00EA63E7" w:rsidRDefault="00EA63E7" w:rsidP="00201F70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01F70">
        <w:rPr>
          <w:rFonts w:ascii="Times New Roman" w:hAnsi="Times New Roman" w:cs="Times New Roman"/>
          <w:sz w:val="32"/>
          <w:szCs w:val="32"/>
        </w:rPr>
        <w:t>Рывок гири весом 16 кг (для мужчин).</w:t>
      </w:r>
    </w:p>
    <w:p w14:paraId="20917843" w14:textId="13CD9184" w:rsidR="00201F70" w:rsidRDefault="006B2F43" w:rsidP="00726F65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3F00066" wp14:editId="161162FD">
            <wp:extent cx="4741013" cy="4465320"/>
            <wp:effectExtent l="0" t="0" r="2540" b="0"/>
            <wp:docPr id="18985075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13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851D" w14:textId="712C9DA8" w:rsidR="00201F70" w:rsidRDefault="006B2F43" w:rsidP="00726F65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B2F43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Ступени ГТО</w:t>
      </w:r>
    </w:p>
    <w:p w14:paraId="0B092F24" w14:textId="2B1C1E1D" w:rsidR="008C0C27" w:rsidRPr="008C0C27" w:rsidRDefault="008C0C27" w:rsidP="008C0C27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0C27">
        <w:rPr>
          <w:rFonts w:ascii="Times New Roman" w:hAnsi="Times New Roman" w:cs="Times New Roman"/>
          <w:color w:val="000000"/>
          <w:sz w:val="32"/>
          <w:szCs w:val="32"/>
        </w:rPr>
        <w:t>Комплекс ГТО состоит </w:t>
      </w:r>
      <w:r w:rsidR="00D93826">
        <w:rPr>
          <w:rStyle w:val="a6"/>
          <w:rFonts w:ascii="Times New Roman" w:hAnsi="Times New Roman" w:cs="Times New Roman"/>
          <w:b w:val="0"/>
          <w:bCs w:val="0"/>
          <w:color w:val="000000"/>
          <w:sz w:val="32"/>
          <w:szCs w:val="32"/>
        </w:rPr>
        <w:t>из 18</w:t>
      </w:r>
      <w:r w:rsidRPr="008C0C27">
        <w:rPr>
          <w:rStyle w:val="a6"/>
          <w:rFonts w:ascii="Times New Roman" w:hAnsi="Times New Roman" w:cs="Times New Roman"/>
          <w:b w:val="0"/>
          <w:bCs w:val="0"/>
          <w:color w:val="000000"/>
          <w:sz w:val="32"/>
          <w:szCs w:val="32"/>
        </w:rPr>
        <w:t> ступеней</w:t>
      </w:r>
      <w:r w:rsidRPr="008C0C27">
        <w:rPr>
          <w:rFonts w:ascii="Times New Roman" w:hAnsi="Times New Roman" w:cs="Times New Roman"/>
          <w:color w:val="000000"/>
          <w:sz w:val="32"/>
          <w:szCs w:val="32"/>
        </w:rPr>
        <w:t> в соответствии с возрастными группами населения от 6 до 70 лет и старше и нормативов </w:t>
      </w:r>
      <w:r w:rsidRPr="008C0C27">
        <w:rPr>
          <w:rStyle w:val="a6"/>
          <w:rFonts w:ascii="Times New Roman" w:hAnsi="Times New Roman" w:cs="Times New Roman"/>
          <w:b w:val="0"/>
          <w:bCs w:val="0"/>
          <w:color w:val="000000"/>
          <w:sz w:val="32"/>
          <w:szCs w:val="32"/>
        </w:rPr>
        <w:t>по 3 уровням трудности, соответствующих золотому, серебряному и бронзовому знакам</w:t>
      </w:r>
      <w:r w:rsidRPr="008C0C27"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14:paraId="4D71E426" w14:textId="70BC117A" w:rsidR="00D93826" w:rsidRPr="00F41A9B" w:rsidRDefault="00D93826" w:rsidP="00D93826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</w:pPr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 Новые ГТО нормативы на 18 ступеней вводятся с марта 2023 года. </w:t>
      </w:r>
      <w:proofErr w:type="gramStart"/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правительства</w:t>
      </w:r>
      <w:proofErr w:type="gramEnd"/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подписанное </w:t>
      </w:r>
      <w:proofErr w:type="spellStart"/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Мишустиным</w:t>
      </w:r>
      <w:proofErr w:type="spellEnd"/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определяет условия выполнения норм из 18 ступеней. Такое увеличение с 11 ступеней всероссийского комплекса позволяет более дифференцированно подойти к сдаче на значок ГТО. Причина этому — более расширенные нормативы ГТО для школьников</w:t>
      </w:r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/>
        <w:t>Новые нормативы и требования выполнения комплекса ГТО установлены </w:t>
      </w:r>
      <w:r w:rsidRPr="00D938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Постановлением правительства РФ от 23 января 2023 г. No33</w:t>
      </w:r>
      <w:r w:rsidRPr="00F41A9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Согласно этого постановления новые нормативы вступают в силу с 23 марта 2023 г.</w:t>
      </w:r>
    </w:p>
    <w:p w14:paraId="254A5442" w14:textId="77777777" w:rsidR="00D93826" w:rsidRPr="00F41A9B" w:rsidRDefault="00D93826" w:rsidP="00D93826">
      <w:pPr>
        <w:spacing w:before="240" w:after="0" w:line="360" w:lineRule="auto"/>
        <w:textAlignment w:val="baseline"/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</w:pPr>
      <w:r w:rsidRPr="00F41A9B"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  <w:t xml:space="preserve">Новый комплекс ГТО состоит из 18 возрастных ступеней. Любой Гражданин РФ может сдать нормативы ГТО (Готов к труду и обороне) </w:t>
      </w:r>
      <w:proofErr w:type="gramStart"/>
      <w:r w:rsidRPr="00F41A9B"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  <w:t>по требованиям</w:t>
      </w:r>
      <w:proofErr w:type="gramEnd"/>
      <w:r w:rsidRPr="00F41A9B"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  <w:t xml:space="preserve"> соответствующим своей возрастной ступени. При успешном выполнении нормативов выдается значок ГТО: бронзовый, серебряный или золотой. Для этого необходимо пройти регистрацию на официальном сайте </w:t>
      </w:r>
      <w:hyperlink r:id="rId9" w:history="1">
        <w:r w:rsidRPr="00D93826">
          <w:rPr>
            <w:rFonts w:ascii="Times New Roman" w:eastAsia="Times New Roman" w:hAnsi="Times New Roman" w:cs="Times New Roman"/>
            <w:b/>
            <w:bCs/>
            <w:color w:val="000000"/>
            <w:sz w:val="32"/>
            <w:szCs w:val="32"/>
            <w:bdr w:val="none" w:sz="0" w:space="0" w:color="auto" w:frame="1"/>
            <w:lang w:eastAsia="ru-RU"/>
          </w:rPr>
          <w:t>www.gto.ru</w:t>
        </w:r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  <w:bdr w:val="none" w:sz="0" w:space="0" w:color="auto" w:frame="1"/>
            <w:lang w:eastAsia="ru-RU"/>
          </w:rPr>
          <w:t> </w:t>
        </w:r>
      </w:hyperlink>
      <w:r w:rsidRPr="00F41A9B"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  <w:t>или в соответствующем мобильном приложении.</w:t>
      </w:r>
      <w:r w:rsidRPr="00F41A9B">
        <w:rPr>
          <w:rFonts w:ascii="Times New Roman" w:eastAsia="Times New Roman" w:hAnsi="Times New Roman" w:cs="Times New Roman"/>
          <w:color w:val="0C0101"/>
          <w:sz w:val="32"/>
          <w:szCs w:val="32"/>
          <w:lang w:eastAsia="ru-RU"/>
        </w:rPr>
        <w:br/>
        <w:t>На этом сайте мы постарались представить нормы ГТО по возрастам для мужчин и женщин в удобных таблицах</w:t>
      </w:r>
    </w:p>
    <w:p w14:paraId="2F8F2246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0" w:anchor="tog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 ступень (6-7 лет)</w:t>
        </w:r>
      </w:hyperlink>
    </w:p>
    <w:p w14:paraId="2122970C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anchor="idgto2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2 ступень (8-9 лет)</w:t>
        </w:r>
      </w:hyperlink>
    </w:p>
    <w:p w14:paraId="47096301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2" w:anchor="idgto3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3 ступень (10-11 лет)</w:t>
        </w:r>
      </w:hyperlink>
    </w:p>
    <w:p w14:paraId="4E27E751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3" w:anchor="idgto4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4 ступень (12-13 лет)</w:t>
        </w:r>
      </w:hyperlink>
    </w:p>
    <w:p w14:paraId="6BE1F2FA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4" w:anchor="idgto5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5 ступень (14-15 лет)</w:t>
        </w:r>
      </w:hyperlink>
    </w:p>
    <w:p w14:paraId="563357E1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5" w:anchor="idgto6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6 ступень (16-17 лет)</w:t>
        </w:r>
      </w:hyperlink>
    </w:p>
    <w:p w14:paraId="0ABF44B5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6" w:anchor="tog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 ступень (6-7 лет)</w:t>
        </w:r>
      </w:hyperlink>
    </w:p>
    <w:p w14:paraId="66BB91CB" w14:textId="77777777" w:rsidR="00D93826" w:rsidRPr="00F41A9B" w:rsidRDefault="00D93826" w:rsidP="00D93826">
      <w:pPr>
        <w:spacing w:before="240"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7" w:anchor="idgto2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2 ступень (8-9 лет)</w:t>
        </w:r>
      </w:hyperlink>
    </w:p>
    <w:p w14:paraId="44D501DF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8" w:anchor="idgto3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3 ступень (10-11 лет)</w:t>
        </w:r>
      </w:hyperlink>
    </w:p>
    <w:p w14:paraId="3AB59BC8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9" w:anchor="idgto4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4 ступень (12-13 лет)</w:t>
        </w:r>
      </w:hyperlink>
    </w:p>
    <w:p w14:paraId="64262457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0" w:anchor="idgto5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5 ступень (14-15 лет)</w:t>
        </w:r>
      </w:hyperlink>
    </w:p>
    <w:p w14:paraId="264D11E5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1" w:anchor="idgto6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6 ступень (16-17 лет)</w:t>
        </w:r>
      </w:hyperlink>
    </w:p>
    <w:p w14:paraId="75B4546E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2" w:anchor="idgto7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7 ступень (18-19 лет)</w:t>
        </w:r>
      </w:hyperlink>
    </w:p>
    <w:p w14:paraId="221802CA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3" w:anchor="idgto8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8 ступень (20-24 лет)</w:t>
        </w:r>
      </w:hyperlink>
    </w:p>
    <w:p w14:paraId="0E2FB88E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4" w:anchor="idgto9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9 ступень (25-29 лет)</w:t>
        </w:r>
      </w:hyperlink>
    </w:p>
    <w:p w14:paraId="57C7E9C4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5" w:anchor="idgto10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10 ступень (30-34 лет)</w:t>
        </w:r>
      </w:hyperlink>
    </w:p>
    <w:p w14:paraId="2B5FD74D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6" w:anchor="idgto11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11 ступень ( 35-39 лет)</w:t>
        </w:r>
      </w:hyperlink>
    </w:p>
    <w:p w14:paraId="16D3694F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7" w:anchor="idgto12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12 ступень (40-44 лет)</w:t>
        </w:r>
      </w:hyperlink>
    </w:p>
    <w:p w14:paraId="477BC85A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8" w:anchor="idgto13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13 ступень (45-49 лет)</w:t>
        </w:r>
      </w:hyperlink>
    </w:p>
    <w:p w14:paraId="72C1F790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29" w:anchor="idgto14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14 ступень (50-54 лет)</w:t>
        </w:r>
      </w:hyperlink>
    </w:p>
    <w:p w14:paraId="16434B79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30" w:anchor="idgto15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15 ступень (55-59 лет)</w:t>
        </w:r>
      </w:hyperlink>
    </w:p>
    <w:p w14:paraId="2EB313AF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31" w:anchor="idgto16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16 ступень (60-64 лет)</w:t>
        </w:r>
      </w:hyperlink>
    </w:p>
    <w:p w14:paraId="2706F94B" w14:textId="77777777" w:rsidR="00D93826" w:rsidRPr="00F41A9B" w:rsidRDefault="00D93826" w:rsidP="00D93826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32" w:anchor="idgto17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17 ступень (65-69 лет)</w:t>
        </w:r>
      </w:hyperlink>
    </w:p>
    <w:p w14:paraId="5196681E" w14:textId="3EC404C9" w:rsidR="00D93826" w:rsidRDefault="00D93826" w:rsidP="00D9382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33" w:anchor="idgto18" w:history="1">
        <w:r w:rsidRPr="00D93826">
          <w:rPr>
            <w:rFonts w:ascii="Times New Roman" w:eastAsia="Times New Roman" w:hAnsi="Times New Roman" w:cs="Times New Roman"/>
            <w:color w:val="000000"/>
            <w:sz w:val="32"/>
            <w:szCs w:val="32"/>
            <w:bdr w:val="none" w:sz="0" w:space="0" w:color="auto" w:frame="1"/>
            <w:shd w:val="clear" w:color="auto" w:fill="A99ABA"/>
            <w:lang w:eastAsia="ru-RU"/>
          </w:rPr>
          <w:t>18 ступень (70 лет и старше)</w:t>
        </w:r>
      </w:hyperlink>
    </w:p>
    <w:p w14:paraId="00F85A5B" w14:textId="7ECAD0D6" w:rsidR="009C0E75" w:rsidRPr="00F41A9B" w:rsidRDefault="009C0E75" w:rsidP="00D9382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E9DEE7" wp14:editId="70E40A12">
            <wp:extent cx="1141730" cy="1135380"/>
            <wp:effectExtent l="0" t="0" r="1270" b="7620"/>
            <wp:docPr id="1" name="Рисунок 1" descr="https://upload.wikimedia.org/wikipedia/commons/thumb/7/7e/%D0%97%D0%BE%D0%BB%D0%BE%D1%82%D0%BE%D0%B9_%D0%B7%D0%BD%D0%B0%D0%BA_%D0%93%D0%A2%D0%9E.png/120px-%D0%97%D0%BE%D0%BB%D0%BE%D1%82%D0%BE%D0%B9_%D0%B7%D0%BD%D0%B0%D0%BA_%D0%93%D0%A2%D0%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7/7e/%D0%97%D0%BE%D0%BB%D0%BE%D1%82%D0%BE%D0%B9_%D0%B7%D0%BD%D0%B0%D0%BA_%D0%93%D0%A2%D0%9E.png/120px-%D0%97%D0%BE%D0%BB%D0%BE%D1%82%D0%BE%D0%B9_%D0%B7%D0%BD%D0%B0%D0%BA_%D0%93%D0%A2%D0%9E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3638538" wp14:editId="6AA81802">
            <wp:extent cx="1142857" cy="1133333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еребряный_знак_ГТО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857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5BA96EE" wp14:editId="6EFB6784">
            <wp:extent cx="1142857" cy="1142857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ронзовый_знак_ГТО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857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37BE" w14:textId="77777777" w:rsidR="00D93826" w:rsidRPr="00D93826" w:rsidRDefault="00D93826" w:rsidP="00D93826">
      <w:pPr>
        <w:rPr>
          <w:rFonts w:ascii="Times New Roman" w:hAnsi="Times New Roman" w:cs="Times New Roman"/>
          <w:sz w:val="32"/>
          <w:szCs w:val="32"/>
        </w:rPr>
      </w:pPr>
    </w:p>
    <w:p w14:paraId="7B7EFCA6" w14:textId="569C9BA5" w:rsidR="008C0C27" w:rsidRPr="00D93826" w:rsidRDefault="008C0C27" w:rsidP="008C0C27">
      <w:pPr>
        <w:pStyle w:val="a5"/>
        <w:spacing w:after="0" w:line="360" w:lineRule="auto"/>
        <w:ind w:left="0"/>
        <w:rPr>
          <w:rFonts w:ascii="Times New Roman" w:hAnsi="Times New Roman" w:cs="Times New Roman"/>
          <w:sz w:val="32"/>
          <w:szCs w:val="32"/>
        </w:rPr>
      </w:pPr>
    </w:p>
    <w:p w14:paraId="07AE3621" w14:textId="77777777" w:rsidR="008C0C27" w:rsidRDefault="008C0C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47843433" w14:textId="512EB555" w:rsidR="005873C2" w:rsidRDefault="00BB36D4" w:rsidP="00BB36D4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36D4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Значки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ГТО</w:t>
      </w:r>
    </w:p>
    <w:p w14:paraId="1645724E" w14:textId="2897AC36" w:rsidR="006F4DA9" w:rsidRPr="006F4DA9" w:rsidRDefault="006F4DA9" w:rsidP="006F4DA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4DA9">
        <w:rPr>
          <w:rFonts w:ascii="Times New Roman" w:hAnsi="Times New Roman" w:cs="Times New Roman"/>
          <w:sz w:val="32"/>
          <w:szCs w:val="32"/>
        </w:rPr>
        <w:t>Лица, выполнившие нормативы испытаний определенных ступеней Всероссийского физкультурно-спортивного комплекса, награждаются соответствующим знаком отличия, образец и описание которого и </w:t>
      </w:r>
      <w:proofErr w:type="gramStart"/>
      <w:r w:rsidRPr="006F4DA9">
        <w:rPr>
          <w:rFonts w:ascii="Times New Roman" w:hAnsi="Times New Roman" w:cs="Times New Roman"/>
          <w:sz w:val="32"/>
          <w:szCs w:val="32"/>
        </w:rPr>
        <w:t>форма бланка удостоверения</w:t>
      </w:r>
      <w:proofErr w:type="gramEnd"/>
      <w:r w:rsidRPr="006F4DA9">
        <w:rPr>
          <w:rFonts w:ascii="Times New Roman" w:hAnsi="Times New Roman" w:cs="Times New Roman"/>
          <w:sz w:val="32"/>
          <w:szCs w:val="32"/>
        </w:rPr>
        <w:t xml:space="preserve"> к которому утверждаются Министерством спорта Р</w:t>
      </w:r>
      <w:r w:rsidR="00C80923">
        <w:rPr>
          <w:rFonts w:ascii="Times New Roman" w:hAnsi="Times New Roman" w:cs="Times New Roman"/>
          <w:sz w:val="32"/>
          <w:szCs w:val="32"/>
        </w:rPr>
        <w:t>Ф</w:t>
      </w:r>
      <w:r w:rsidRPr="006F4DA9">
        <w:rPr>
          <w:rFonts w:ascii="Times New Roman" w:hAnsi="Times New Roman" w:cs="Times New Roman"/>
          <w:sz w:val="32"/>
          <w:szCs w:val="32"/>
        </w:rPr>
        <w:t>.</w:t>
      </w:r>
    </w:p>
    <w:p w14:paraId="352C6791" w14:textId="5DB64CC9" w:rsidR="006F4DA9" w:rsidRDefault="006F4DA9" w:rsidP="006F4DA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4DA9">
        <w:rPr>
          <w:rFonts w:ascii="Times New Roman" w:hAnsi="Times New Roman" w:cs="Times New Roman"/>
          <w:sz w:val="32"/>
          <w:szCs w:val="32"/>
        </w:rPr>
        <w:t>Порядок награждения лиц,</w:t>
      </w:r>
      <w:r w:rsidR="00217C08">
        <w:rPr>
          <w:rFonts w:ascii="Times New Roman" w:hAnsi="Times New Roman" w:cs="Times New Roman"/>
          <w:sz w:val="32"/>
          <w:szCs w:val="32"/>
        </w:rPr>
        <w:t xml:space="preserve"> </w:t>
      </w:r>
      <w:r w:rsidRPr="006F4DA9">
        <w:rPr>
          <w:rFonts w:ascii="Times New Roman" w:hAnsi="Times New Roman" w:cs="Times New Roman"/>
          <w:sz w:val="32"/>
          <w:szCs w:val="32"/>
        </w:rPr>
        <w:t>выполнивших нормативы испытаний, соответствующими знаками отличия Всероссийского</w:t>
      </w:r>
      <w:r w:rsidR="00C80923">
        <w:rPr>
          <w:rFonts w:ascii="Times New Roman" w:hAnsi="Times New Roman" w:cs="Times New Roman"/>
          <w:sz w:val="32"/>
          <w:szCs w:val="32"/>
        </w:rPr>
        <w:t xml:space="preserve"> </w:t>
      </w:r>
      <w:r w:rsidRPr="006F4DA9">
        <w:rPr>
          <w:rFonts w:ascii="Times New Roman" w:hAnsi="Times New Roman" w:cs="Times New Roman"/>
          <w:sz w:val="32"/>
          <w:szCs w:val="32"/>
        </w:rPr>
        <w:t>физкультурно-спортивного комплекса устанавливается Министерством спорта Р</w:t>
      </w:r>
      <w:r w:rsidR="00C80923">
        <w:rPr>
          <w:rFonts w:ascii="Times New Roman" w:hAnsi="Times New Roman" w:cs="Times New Roman"/>
          <w:sz w:val="32"/>
          <w:szCs w:val="32"/>
        </w:rPr>
        <w:t>Ф</w:t>
      </w:r>
      <w:r w:rsidR="001A43D1">
        <w:rPr>
          <w:rFonts w:ascii="Times New Roman" w:hAnsi="Times New Roman" w:cs="Times New Roman"/>
          <w:sz w:val="32"/>
          <w:szCs w:val="32"/>
        </w:rPr>
        <w:t>.</w:t>
      </w:r>
    </w:p>
    <w:p w14:paraId="6E6CF0CE" w14:textId="31A6E41B" w:rsidR="000C2934" w:rsidRPr="006F4DA9" w:rsidRDefault="000C2934" w:rsidP="006F4DA9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C2934">
        <w:rPr>
          <w:rFonts w:ascii="Times New Roman" w:hAnsi="Times New Roman" w:cs="Times New Roman"/>
          <w:sz w:val="32"/>
          <w:szCs w:val="32"/>
        </w:rPr>
        <w:t>В зависимости от степени сложности значки подразделяются на золотой, серебряный и бронзовый. Высшая награда — золотой. На всех значках нарисован спортсмен в движении на красном/синем/зеленом фоне в зависимости от вида значка.</w:t>
      </w:r>
    </w:p>
    <w:p w14:paraId="0491E4A6" w14:textId="60C27305" w:rsidR="00BB36D4" w:rsidRPr="00BB36D4" w:rsidRDefault="00920E94" w:rsidP="00BB36D4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0081414" wp14:editId="3C4AA051">
            <wp:extent cx="5940425" cy="3960495"/>
            <wp:effectExtent l="0" t="0" r="3175" b="1905"/>
            <wp:docPr id="570688752" name="Рисунок 10" descr="Комплекс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омплекс ГТО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BB0A" w14:textId="5E94B1F9" w:rsidR="004B5E09" w:rsidRPr="00647A35" w:rsidRDefault="004B5E09" w:rsidP="000C2934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4B5E09" w:rsidRPr="0064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E24EA"/>
    <w:multiLevelType w:val="hybridMultilevel"/>
    <w:tmpl w:val="DDB4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58"/>
    <w:rsid w:val="00036CAD"/>
    <w:rsid w:val="000C2934"/>
    <w:rsid w:val="001777BF"/>
    <w:rsid w:val="001A43D1"/>
    <w:rsid w:val="001D44C1"/>
    <w:rsid w:val="00201F70"/>
    <w:rsid w:val="00217C08"/>
    <w:rsid w:val="002A25E6"/>
    <w:rsid w:val="002D339C"/>
    <w:rsid w:val="00325836"/>
    <w:rsid w:val="003A59AF"/>
    <w:rsid w:val="0048567C"/>
    <w:rsid w:val="004B5E09"/>
    <w:rsid w:val="005638D0"/>
    <w:rsid w:val="0058469F"/>
    <w:rsid w:val="005873C2"/>
    <w:rsid w:val="00590858"/>
    <w:rsid w:val="005F6822"/>
    <w:rsid w:val="00647A35"/>
    <w:rsid w:val="006B2F43"/>
    <w:rsid w:val="006F4DA9"/>
    <w:rsid w:val="00704B38"/>
    <w:rsid w:val="00726F65"/>
    <w:rsid w:val="007F6AE5"/>
    <w:rsid w:val="008C07A3"/>
    <w:rsid w:val="008C0C27"/>
    <w:rsid w:val="008D4418"/>
    <w:rsid w:val="00920E94"/>
    <w:rsid w:val="00951D1C"/>
    <w:rsid w:val="009C0E75"/>
    <w:rsid w:val="00A35E81"/>
    <w:rsid w:val="00A83A77"/>
    <w:rsid w:val="00B90E1C"/>
    <w:rsid w:val="00B933AE"/>
    <w:rsid w:val="00BB36D4"/>
    <w:rsid w:val="00BC5C52"/>
    <w:rsid w:val="00C03ADF"/>
    <w:rsid w:val="00C80923"/>
    <w:rsid w:val="00C87B72"/>
    <w:rsid w:val="00D92402"/>
    <w:rsid w:val="00D93826"/>
    <w:rsid w:val="00E5309A"/>
    <w:rsid w:val="00E72609"/>
    <w:rsid w:val="00E91868"/>
    <w:rsid w:val="00EA63E7"/>
    <w:rsid w:val="00F509F9"/>
    <w:rsid w:val="00FF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57AF"/>
  <w15:chartTrackingRefBased/>
  <w15:docId w15:val="{4445684B-0C0D-461A-8677-E98113AB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7B72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1"/>
    <w:rsid w:val="00C87B72"/>
    <w:rPr>
      <w:rFonts w:eastAsiaTheme="minorEastAsia"/>
      <w:kern w:val="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201F70"/>
    <w:pPr>
      <w:ind w:left="720"/>
      <w:contextualSpacing/>
    </w:pPr>
  </w:style>
  <w:style w:type="character" w:styleId="a6">
    <w:name w:val="Strong"/>
    <w:basedOn w:val="a0"/>
    <w:uiPriority w:val="22"/>
    <w:qFormat/>
    <w:rsid w:val="008C0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11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82878536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7886901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08291812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ov.net/gto-novye/" TargetMode="External"/><Relationship Id="rId18" Type="http://schemas.openxmlformats.org/officeDocument/2006/relationships/hyperlink" Target="https://normativov.net/gto-novye/" TargetMode="External"/><Relationship Id="rId26" Type="http://schemas.openxmlformats.org/officeDocument/2006/relationships/hyperlink" Target="https://normativov.net/gto-novye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normativov.net/gto-novye/" TargetMode="External"/><Relationship Id="rId34" Type="http://schemas.openxmlformats.org/officeDocument/2006/relationships/image" Target="media/image5.png"/><Relationship Id="rId7" Type="http://schemas.openxmlformats.org/officeDocument/2006/relationships/image" Target="media/image3.jpeg"/><Relationship Id="rId12" Type="http://schemas.openxmlformats.org/officeDocument/2006/relationships/hyperlink" Target="https://normativov.net/gto-novye/" TargetMode="External"/><Relationship Id="rId17" Type="http://schemas.openxmlformats.org/officeDocument/2006/relationships/hyperlink" Target="https://normativov.net/gto-novye/" TargetMode="External"/><Relationship Id="rId25" Type="http://schemas.openxmlformats.org/officeDocument/2006/relationships/hyperlink" Target="https://normativov.net/gto-novye/" TargetMode="External"/><Relationship Id="rId33" Type="http://schemas.openxmlformats.org/officeDocument/2006/relationships/hyperlink" Target="https://normativov.net/gto-novye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ov.net/gto-novye/" TargetMode="External"/><Relationship Id="rId20" Type="http://schemas.openxmlformats.org/officeDocument/2006/relationships/hyperlink" Target="https://normativov.net/gto-novye/" TargetMode="External"/><Relationship Id="rId29" Type="http://schemas.openxmlformats.org/officeDocument/2006/relationships/hyperlink" Target="https://normativov.net/gto-novy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ormativov.net/gto-novye/" TargetMode="External"/><Relationship Id="rId24" Type="http://schemas.openxmlformats.org/officeDocument/2006/relationships/hyperlink" Target="https://normativov.net/gto-novye/" TargetMode="External"/><Relationship Id="rId32" Type="http://schemas.openxmlformats.org/officeDocument/2006/relationships/hyperlink" Target="https://normativov.net/gto-novye/" TargetMode="External"/><Relationship Id="rId37" Type="http://schemas.openxmlformats.org/officeDocument/2006/relationships/image" Target="media/image8.jpeg"/><Relationship Id="rId5" Type="http://schemas.openxmlformats.org/officeDocument/2006/relationships/image" Target="media/image1.jpeg"/><Relationship Id="rId15" Type="http://schemas.openxmlformats.org/officeDocument/2006/relationships/hyperlink" Target="https://normativov.net/gto-novye/" TargetMode="External"/><Relationship Id="rId23" Type="http://schemas.openxmlformats.org/officeDocument/2006/relationships/hyperlink" Target="https://normativov.net/gto-novye/" TargetMode="External"/><Relationship Id="rId28" Type="http://schemas.openxmlformats.org/officeDocument/2006/relationships/hyperlink" Target="https://normativov.net/gto-novye/" TargetMode="External"/><Relationship Id="rId36" Type="http://schemas.openxmlformats.org/officeDocument/2006/relationships/image" Target="media/image7.png"/><Relationship Id="rId10" Type="http://schemas.openxmlformats.org/officeDocument/2006/relationships/hyperlink" Target="https://normativov.net/gto-novye/" TargetMode="External"/><Relationship Id="rId19" Type="http://schemas.openxmlformats.org/officeDocument/2006/relationships/hyperlink" Target="https://normativov.net/gto-novye/" TargetMode="External"/><Relationship Id="rId31" Type="http://schemas.openxmlformats.org/officeDocument/2006/relationships/hyperlink" Target="https://normativov.net/gto-novy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to.ru/" TargetMode="External"/><Relationship Id="rId14" Type="http://schemas.openxmlformats.org/officeDocument/2006/relationships/hyperlink" Target="https://normativov.net/gto-novye/" TargetMode="External"/><Relationship Id="rId22" Type="http://schemas.openxmlformats.org/officeDocument/2006/relationships/hyperlink" Target="https://normativov.net/gto-novye/" TargetMode="External"/><Relationship Id="rId27" Type="http://schemas.openxmlformats.org/officeDocument/2006/relationships/hyperlink" Target="https://normativov.net/gto-novye/" TargetMode="External"/><Relationship Id="rId30" Type="http://schemas.openxmlformats.org/officeDocument/2006/relationships/hyperlink" Target="https://normativov.net/gto-novye/" TargetMode="External"/><Relationship Id="rId35" Type="http://schemas.openxmlformats.org/officeDocument/2006/relationships/image" Target="media/image6.pn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Маннапов</dc:creator>
  <cp:keywords/>
  <dc:description/>
  <cp:lastModifiedBy>Князева И.Ю</cp:lastModifiedBy>
  <cp:revision>45</cp:revision>
  <dcterms:created xsi:type="dcterms:W3CDTF">2024-01-14T12:07:00Z</dcterms:created>
  <dcterms:modified xsi:type="dcterms:W3CDTF">2024-01-16T06:16:00Z</dcterms:modified>
</cp:coreProperties>
</file>